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915D" w14:textId="49C8725F" w:rsidR="00935B5A" w:rsidRPr="00D94077" w:rsidRDefault="006A0F08">
      <w:pPr>
        <w:rPr>
          <w:b/>
          <w:bCs/>
          <w:sz w:val="24"/>
          <w:szCs w:val="24"/>
        </w:rPr>
      </w:pPr>
      <w:r w:rsidRPr="00D94077">
        <w:rPr>
          <w:b/>
          <w:bCs/>
          <w:sz w:val="24"/>
          <w:szCs w:val="24"/>
        </w:rPr>
        <w:t>THEMA (03 d):</w:t>
      </w:r>
    </w:p>
    <w:p w14:paraId="29D876C3" w14:textId="284DEAE6" w:rsidR="006A0F08" w:rsidRDefault="006A0F08">
      <w:pPr>
        <w:rPr>
          <w:sz w:val="24"/>
          <w:szCs w:val="24"/>
        </w:rPr>
      </w:pPr>
      <w:r w:rsidRPr="00D94077">
        <w:rPr>
          <w:sz w:val="24"/>
          <w:szCs w:val="24"/>
        </w:rPr>
        <w:t xml:space="preserve">Nachweisverfahren über die zulässigen Beanspruchungen von Schaumglas – Dämmschichten zwischen </w:t>
      </w:r>
      <w:r w:rsidRPr="00D94077">
        <w:rPr>
          <w:b/>
          <w:bCs/>
          <w:sz w:val="24"/>
          <w:szCs w:val="24"/>
        </w:rPr>
        <w:t>starrem Untergrund</w:t>
      </w:r>
      <w:r w:rsidRPr="00D94077">
        <w:rPr>
          <w:sz w:val="24"/>
          <w:szCs w:val="24"/>
        </w:rPr>
        <w:t xml:space="preserve"> und lastverteilendem </w:t>
      </w:r>
      <w:r w:rsidR="00D94077" w:rsidRPr="00D94077">
        <w:rPr>
          <w:sz w:val="24"/>
          <w:szCs w:val="24"/>
        </w:rPr>
        <w:t>N</w:t>
      </w:r>
      <w:r w:rsidRPr="00D94077">
        <w:rPr>
          <w:sz w:val="24"/>
          <w:szCs w:val="24"/>
        </w:rPr>
        <w:t>utzbelag unter Einzellast.</w:t>
      </w:r>
      <w:r w:rsidR="00D94077" w:rsidRPr="00D94077">
        <w:rPr>
          <w:sz w:val="24"/>
          <w:szCs w:val="24"/>
        </w:rPr>
        <w:t xml:space="preserve"> </w:t>
      </w:r>
      <w:r w:rsidRPr="00D94077">
        <w:rPr>
          <w:sz w:val="24"/>
          <w:szCs w:val="24"/>
        </w:rPr>
        <w:t xml:space="preserve">Information über die zulässige Last je nach Lage und Abmessung der Aufstandsfläche. Mit Angabe der unter erlaubter Maximallast resultierenden Momente und Biegespannungen im Nutzbelag. Aussage über erforderliche gegenseitige Minimalabstände bei mehreren Einzellasten. </w:t>
      </w:r>
      <w:r w:rsidR="00D94077">
        <w:rPr>
          <w:sz w:val="24"/>
          <w:szCs w:val="24"/>
        </w:rPr>
        <w:t>Angabe</w:t>
      </w:r>
      <w:r w:rsidRPr="00D94077">
        <w:rPr>
          <w:sz w:val="24"/>
          <w:szCs w:val="24"/>
        </w:rPr>
        <w:t xml:space="preserve"> d</w:t>
      </w:r>
      <w:r w:rsidR="00D94077">
        <w:rPr>
          <w:sz w:val="24"/>
          <w:szCs w:val="24"/>
        </w:rPr>
        <w:t>er</w:t>
      </w:r>
      <w:r w:rsidRPr="00D94077">
        <w:rPr>
          <w:sz w:val="24"/>
          <w:szCs w:val="24"/>
        </w:rPr>
        <w:t xml:space="preserve"> unter druckspannungsbedingt zulässiger Einzellast zu erwartende</w:t>
      </w:r>
      <w:r w:rsidR="00D94077">
        <w:rPr>
          <w:sz w:val="24"/>
          <w:szCs w:val="24"/>
        </w:rPr>
        <w:t>n</w:t>
      </w:r>
      <w:r w:rsidRPr="00D94077">
        <w:rPr>
          <w:sz w:val="24"/>
          <w:szCs w:val="24"/>
        </w:rPr>
        <w:t>, maximale</w:t>
      </w:r>
      <w:r w:rsidR="00D94077">
        <w:rPr>
          <w:sz w:val="24"/>
          <w:szCs w:val="24"/>
        </w:rPr>
        <w:t>n</w:t>
      </w:r>
      <w:r w:rsidRPr="00D94077">
        <w:rPr>
          <w:sz w:val="24"/>
          <w:szCs w:val="24"/>
        </w:rPr>
        <w:t xml:space="preserve"> Schubspannung</w:t>
      </w:r>
      <w:r w:rsidR="00D94077">
        <w:rPr>
          <w:sz w:val="24"/>
          <w:szCs w:val="24"/>
        </w:rPr>
        <w:t>.</w:t>
      </w:r>
    </w:p>
    <w:p w14:paraId="1FE8B3B4" w14:textId="6D37C71D" w:rsidR="00CE2AD0" w:rsidRDefault="00CE2AD0">
      <w:pPr>
        <w:rPr>
          <w:sz w:val="24"/>
          <w:szCs w:val="24"/>
        </w:rPr>
      </w:pPr>
    </w:p>
    <w:p w14:paraId="30C78936" w14:textId="6A51DD76" w:rsidR="00CE2AD0" w:rsidRDefault="005815C2">
      <w:pPr>
        <w:rPr>
          <w:sz w:val="24"/>
          <w:szCs w:val="24"/>
        </w:rPr>
      </w:pPr>
      <w:r w:rsidRPr="005815C2">
        <w:rPr>
          <w:b/>
          <w:bCs/>
          <w:sz w:val="24"/>
          <w:szCs w:val="24"/>
        </w:rPr>
        <w:t>LINK:</w:t>
      </w:r>
      <w:r>
        <w:rPr>
          <w:sz w:val="24"/>
          <w:szCs w:val="24"/>
        </w:rPr>
        <w:t xml:space="preserve"> </w:t>
      </w:r>
      <w:hyperlink r:id="rId4" w:history="1">
        <w:r>
          <w:rPr>
            <w:rStyle w:val="Hyperlink"/>
            <w:sz w:val="24"/>
            <w:szCs w:val="24"/>
          </w:rPr>
          <w:t>Nutzbelag auf Dämmschicht unter Einzellast</w:t>
        </w:r>
      </w:hyperlink>
    </w:p>
    <w:p w14:paraId="3809FAFF" w14:textId="77777777" w:rsidR="005815C2" w:rsidRDefault="005815C2">
      <w:pPr>
        <w:rPr>
          <w:sz w:val="24"/>
          <w:szCs w:val="24"/>
        </w:rPr>
      </w:pPr>
    </w:p>
    <w:p w14:paraId="2EB9978C" w14:textId="77777777" w:rsidR="00CF6D71" w:rsidRDefault="00CF6D71">
      <w:pPr>
        <w:rPr>
          <w:sz w:val="24"/>
          <w:szCs w:val="24"/>
        </w:rPr>
      </w:pPr>
    </w:p>
    <w:p w14:paraId="526DA769" w14:textId="77777777" w:rsidR="00CF6D71" w:rsidRDefault="00CF6D71">
      <w:pPr>
        <w:rPr>
          <w:sz w:val="24"/>
          <w:szCs w:val="24"/>
        </w:rPr>
      </w:pPr>
    </w:p>
    <w:p w14:paraId="35A8DCE3" w14:textId="77777777" w:rsidR="00CF6D71" w:rsidRDefault="00CF6D71">
      <w:pPr>
        <w:rPr>
          <w:sz w:val="24"/>
          <w:szCs w:val="24"/>
        </w:rPr>
      </w:pPr>
    </w:p>
    <w:p w14:paraId="1B282CED" w14:textId="77777777" w:rsidR="00CF6D71" w:rsidRDefault="00CF6D71">
      <w:pPr>
        <w:rPr>
          <w:sz w:val="24"/>
          <w:szCs w:val="24"/>
        </w:rPr>
      </w:pPr>
    </w:p>
    <w:p w14:paraId="1E2AA0B1" w14:textId="77777777" w:rsidR="00CE2AD0" w:rsidRDefault="00CE2AD0">
      <w:pPr>
        <w:rPr>
          <w:sz w:val="24"/>
          <w:szCs w:val="24"/>
        </w:rPr>
      </w:pPr>
    </w:p>
    <w:p w14:paraId="3515D69B" w14:textId="77777777" w:rsidR="00CE2AD0" w:rsidRDefault="00CE2AD0">
      <w:pPr>
        <w:rPr>
          <w:sz w:val="24"/>
          <w:szCs w:val="24"/>
        </w:rPr>
      </w:pPr>
    </w:p>
    <w:p w14:paraId="78F0A0D9" w14:textId="77777777" w:rsidR="00CE2AD0" w:rsidRDefault="00CE2AD0">
      <w:pPr>
        <w:rPr>
          <w:sz w:val="24"/>
          <w:szCs w:val="24"/>
        </w:rPr>
      </w:pPr>
    </w:p>
    <w:p w14:paraId="71785722" w14:textId="77777777" w:rsidR="00CE2AD0" w:rsidRPr="00D94077" w:rsidRDefault="00CE2AD0">
      <w:pPr>
        <w:rPr>
          <w:sz w:val="24"/>
          <w:szCs w:val="24"/>
        </w:rPr>
      </w:pPr>
    </w:p>
    <w:sectPr w:rsidR="00CE2AD0" w:rsidRPr="00D940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08"/>
    <w:rsid w:val="005815C2"/>
    <w:rsid w:val="006A0F08"/>
    <w:rsid w:val="00935B5A"/>
    <w:rsid w:val="00CE2AD0"/>
    <w:rsid w:val="00CF6D71"/>
    <w:rsid w:val="00D940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D9A3"/>
  <w15:chartTrackingRefBased/>
  <w15:docId w15:val="{BF94AFC0-7722-47BD-8861-EC489A1E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15C2"/>
    <w:rPr>
      <w:color w:val="0563C1" w:themeColor="hyperlink"/>
      <w:u w:val="single"/>
    </w:rPr>
  </w:style>
  <w:style w:type="character" w:styleId="NichtaufgelsteErwhnung">
    <w:name w:val="Unresolved Mention"/>
    <w:basedOn w:val="Absatz-Standardschriftart"/>
    <w:uiPriority w:val="99"/>
    <w:semiHidden/>
    <w:unhideWhenUsed/>
    <w:rsid w:val="005815C2"/>
    <w:rPr>
      <w:color w:val="605E5C"/>
      <w:shd w:val="clear" w:color="auto" w:fill="E1DFDD"/>
    </w:rPr>
  </w:style>
  <w:style w:type="character" w:styleId="BesuchterLink">
    <w:name w:val="FollowedHyperlink"/>
    <w:basedOn w:val="Absatz-Standardschriftart"/>
    <w:uiPriority w:val="99"/>
    <w:semiHidden/>
    <w:unhideWhenUsed/>
    <w:rsid w:val="00581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a.cellularglassengineering.com/de/programs/p0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Bangerter</dc:creator>
  <cp:keywords/>
  <dc:description/>
  <cp:lastModifiedBy>Heinz Bangerter</cp:lastModifiedBy>
  <cp:revision>2</cp:revision>
  <dcterms:created xsi:type="dcterms:W3CDTF">2023-01-10T10:50:00Z</dcterms:created>
  <dcterms:modified xsi:type="dcterms:W3CDTF">2023-01-10T10:50:00Z</dcterms:modified>
</cp:coreProperties>
</file>